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A7" w:rsidRDefault="009D3DDF">
      <w:pPr>
        <w:pStyle w:val="Standard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Приложение 5</w:t>
      </w:r>
    </w:p>
    <w:p w:rsidR="00DC28A7" w:rsidRDefault="009D3DDF">
      <w:pPr>
        <w:pStyle w:val="Standard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Отчет</w:t>
      </w:r>
    </w:p>
    <w:p w:rsidR="00DC28A7" w:rsidRDefault="009D3DDF">
      <w:pPr>
        <w:pStyle w:val="Standard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 реализации муниципальной целевой программы</w:t>
      </w:r>
    </w:p>
    <w:p w:rsidR="00DC28A7" w:rsidRDefault="009D3DDF">
      <w:pPr>
        <w:pStyle w:val="Standard"/>
        <w:jc w:val="center"/>
      </w:pPr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bCs/>
          <w:sz w:val="27"/>
          <w:szCs w:val="27"/>
        </w:rPr>
        <w:t>«УЛУЧШЕНИЕ УСЛОВИЙ И ОХРАНЫ ТРУДА</w:t>
      </w:r>
    </w:p>
    <w:p w:rsidR="00DC28A7" w:rsidRDefault="009D3DDF">
      <w:pPr>
        <w:pStyle w:val="Standard"/>
        <w:jc w:val="center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В РЫБИНСКОМ МУНИЦИПАЛЬНОМ РАЙОНЕ»</w:t>
      </w:r>
    </w:p>
    <w:p w:rsidR="00DC28A7" w:rsidRDefault="009D3DDF">
      <w:pPr>
        <w:pStyle w:val="Standard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НА 2015 -2017 г.г.</w:t>
      </w:r>
    </w:p>
    <w:p w:rsidR="00DC28A7" w:rsidRDefault="009D3DDF">
      <w:pPr>
        <w:pStyle w:val="Standard"/>
        <w:ind w:firstLine="708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Ответственный</w:t>
      </w:r>
      <w:r>
        <w:rPr>
          <w:rFonts w:cs="Times New Roman"/>
          <w:sz w:val="27"/>
          <w:szCs w:val="27"/>
        </w:rPr>
        <w:tab/>
        <w:t>исполнитель - управление  труда и социальной поддержки населения</w:t>
      </w:r>
    </w:p>
    <w:p w:rsidR="00DC28A7" w:rsidRDefault="009D3DDF">
      <w:pPr>
        <w:pStyle w:val="Standard"/>
        <w:ind w:firstLine="708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администрации Рыбинского муниципального района</w:t>
      </w:r>
    </w:p>
    <w:p w:rsidR="00DC28A7" w:rsidRDefault="009D3DDF">
      <w:pPr>
        <w:pStyle w:val="ConsPlusNonformat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1 полугодие 2016 года</w:t>
      </w:r>
    </w:p>
    <w:p w:rsidR="00DC28A7" w:rsidRDefault="00DC28A7">
      <w:pPr>
        <w:pStyle w:val="Standard"/>
        <w:jc w:val="center"/>
        <w:rPr>
          <w:rFonts w:cs="Times New Roman"/>
          <w:sz w:val="27"/>
          <w:szCs w:val="27"/>
        </w:rPr>
      </w:pPr>
    </w:p>
    <w:p w:rsidR="00DC28A7" w:rsidRDefault="00DC28A7">
      <w:pPr>
        <w:pStyle w:val="Standard"/>
        <w:jc w:val="center"/>
        <w:rPr>
          <w:rFonts w:cs="Times New Roman"/>
          <w:sz w:val="27"/>
          <w:szCs w:val="27"/>
        </w:rPr>
      </w:pPr>
    </w:p>
    <w:p w:rsidR="00DC28A7" w:rsidRPr="004908B4" w:rsidRDefault="009D3DDF" w:rsidP="004908B4">
      <w:pPr>
        <w:pStyle w:val="Standard"/>
        <w:jc w:val="right"/>
        <w:rPr>
          <w:rFonts w:cs="Times New Roman"/>
          <w:b/>
          <w:sz w:val="27"/>
          <w:szCs w:val="27"/>
        </w:rPr>
      </w:pPr>
      <w:r w:rsidRPr="004908B4">
        <w:rPr>
          <w:rFonts w:cs="Times New Roman"/>
          <w:b/>
          <w:sz w:val="27"/>
          <w:szCs w:val="27"/>
        </w:rPr>
        <w:t>(электронный адрес размещения отчета в интернете -</w:t>
      </w:r>
      <w:r w:rsidR="004908B4" w:rsidRPr="004908B4">
        <w:rPr>
          <w:rFonts w:cs="Times New Roman"/>
          <w:b/>
          <w:sz w:val="27"/>
          <w:szCs w:val="27"/>
        </w:rPr>
        <w:t xml:space="preserve"> </w:t>
      </w:r>
      <w:hyperlink r:id="rId6" w:history="1">
        <w:r w:rsidR="004908B4" w:rsidRPr="005F0B2C">
          <w:rPr>
            <w:rStyle w:val="aa"/>
            <w:rFonts w:cs="Times New Roman"/>
            <w:b/>
            <w:sz w:val="27"/>
            <w:szCs w:val="27"/>
          </w:rPr>
          <w:t>http://www.admrmr.ru/index.php/221-munitsipalnye-programmy/1823-mtsp-uluchshenie-uslovij-i-okhrany-truda-v-rybinskom-munitsipalnoj-rajone</w:t>
        </w:r>
      </w:hyperlink>
      <w:bookmarkStart w:id="0" w:name="_GoBack"/>
      <w:bookmarkEnd w:id="0"/>
      <w:r w:rsidR="004908B4" w:rsidRPr="004908B4">
        <w:rPr>
          <w:rFonts w:cs="Times New Roman"/>
          <w:b/>
          <w:sz w:val="27"/>
          <w:szCs w:val="27"/>
        </w:rPr>
        <w:t>)</w:t>
      </w:r>
    </w:p>
    <w:p w:rsidR="00DC28A7" w:rsidRDefault="00DC28A7">
      <w:pPr>
        <w:pStyle w:val="Standard"/>
        <w:jc w:val="right"/>
        <w:rPr>
          <w:rFonts w:cs="Times New Roman"/>
          <w:sz w:val="27"/>
          <w:szCs w:val="27"/>
        </w:rPr>
      </w:pPr>
    </w:p>
    <w:p w:rsidR="00DC28A7" w:rsidRDefault="00DC28A7">
      <w:pPr>
        <w:pStyle w:val="Standard"/>
        <w:jc w:val="right"/>
        <w:rPr>
          <w:rFonts w:cs="Times New Roman"/>
          <w:sz w:val="27"/>
          <w:szCs w:val="27"/>
        </w:rPr>
      </w:pPr>
    </w:p>
    <w:p w:rsidR="00DC28A7" w:rsidRDefault="009D3DDF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Информация о результатах и финансировании МЦП</w:t>
      </w:r>
    </w:p>
    <w:p w:rsidR="00DC28A7" w:rsidRDefault="00DC28A7">
      <w:pPr>
        <w:pStyle w:val="Standard"/>
        <w:rPr>
          <w:sz w:val="27"/>
          <w:szCs w:val="27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693"/>
        <w:gridCol w:w="1562"/>
        <w:gridCol w:w="1066"/>
        <w:gridCol w:w="1184"/>
        <w:gridCol w:w="1150"/>
        <w:gridCol w:w="1150"/>
        <w:gridCol w:w="1066"/>
        <w:gridCol w:w="1734"/>
        <w:gridCol w:w="2104"/>
      </w:tblGrid>
      <w:tr w:rsidR="00DC28A7">
        <w:tc>
          <w:tcPr>
            <w:tcW w:w="8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Standard"/>
              <w:jc w:val="center"/>
              <w:rPr>
                <w:sz w:val="27"/>
                <w:szCs w:val="27"/>
              </w:rPr>
            </w:pPr>
          </w:p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Standard"/>
              <w:jc w:val="center"/>
              <w:rPr>
                <w:sz w:val="27"/>
                <w:szCs w:val="27"/>
              </w:rPr>
            </w:pPr>
          </w:p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задачи/мероприятия</w:t>
            </w:r>
          </w:p>
        </w:tc>
        <w:tc>
          <w:tcPr>
            <w:tcW w:w="381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Результат выполнения задачи/мероприятия</w:t>
            </w:r>
          </w:p>
        </w:tc>
        <w:tc>
          <w:tcPr>
            <w:tcW w:w="510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Объем финансирования</w:t>
            </w:r>
          </w:p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тыс. руб.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DC28A7">
        <w:tc>
          <w:tcPr>
            <w:tcW w:w="8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uppressAutoHyphens w:val="0"/>
              <w:rPr>
                <w:rFonts w:eastAsia="SimSun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uppressAutoHyphens w:val="0"/>
              <w:rPr>
                <w:rFonts w:eastAsia="SimSu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</w:p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(единица измерения)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Standard"/>
              <w:jc w:val="center"/>
            </w:pPr>
          </w:p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</w:p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факт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</w:pPr>
            <w:r>
              <w:t>ОБ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TableContents"/>
              <w:rPr>
                <w:sz w:val="27"/>
                <w:szCs w:val="27"/>
              </w:rPr>
            </w:pPr>
          </w:p>
        </w:tc>
      </w:tr>
      <w:tr w:rsidR="00DC28A7">
        <w:tc>
          <w:tcPr>
            <w:tcW w:w="8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uppressAutoHyphens w:val="0"/>
              <w:rPr>
                <w:rFonts w:eastAsia="SimSun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uppressAutoHyphens w:val="0"/>
              <w:rPr>
                <w:rFonts w:eastAsia="SimSu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uppressAutoHyphens w:val="0"/>
              <w:rPr>
                <w:rFonts w:eastAsia="SimSun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uppressAutoHyphens w:val="0"/>
              <w:rPr>
                <w:rFonts w:eastAsia="SimSu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uppressAutoHyphens w:val="0"/>
              <w:rPr>
                <w:rFonts w:eastAsia="SimSu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факт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факт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TableContents"/>
              <w:rPr>
                <w:sz w:val="27"/>
                <w:szCs w:val="27"/>
              </w:rPr>
            </w:pPr>
          </w:p>
        </w:tc>
      </w:tr>
      <w:tr w:rsidR="00DC28A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spacing w:before="100" w:after="119"/>
              <w:jc w:val="center"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spacing w:before="100" w:after="119"/>
              <w:jc w:val="center"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DC28A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</w:pPr>
            <w: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</w:pPr>
            <w:r>
              <w:rPr>
                <w:rFonts w:cs="Times New Roman"/>
                <w:color w:val="000000"/>
                <w:sz w:val="27"/>
                <w:szCs w:val="27"/>
              </w:rPr>
              <w:t xml:space="preserve">Задача 1 </w:t>
            </w:r>
            <w:r>
              <w:rPr>
                <w:rFonts w:cs="Times New Roman"/>
                <w:bCs/>
                <w:color w:val="000000"/>
                <w:sz w:val="27"/>
                <w:szCs w:val="27"/>
              </w:rPr>
              <w:t>Организационные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DC28A7">
            <w:pPr>
              <w:jc w:val="center"/>
              <w:rPr>
                <w:color w:val="000000"/>
              </w:rPr>
            </w:pPr>
          </w:p>
        </w:tc>
      </w:tr>
      <w:tr w:rsidR="00DC28A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pStyle w:val="Standard"/>
            </w:pPr>
          </w:p>
          <w:p w:rsidR="00DC28A7" w:rsidRDefault="009D3DDF">
            <w:pPr>
              <w:pStyle w:val="Standard"/>
            </w:pPr>
            <w:r>
              <w:t>1.2.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widowControl/>
              <w:suppressAutoHyphens w:val="0"/>
            </w:pPr>
            <w:r>
              <w:rPr>
                <w:rFonts w:cs="Times New Roman"/>
                <w:color w:val="000000"/>
                <w:sz w:val="27"/>
                <w:szCs w:val="27"/>
              </w:rPr>
              <w:t>Проведение совещаний и семинаров по условиям и охране труда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DC28A7">
            <w:pPr>
              <w:jc w:val="center"/>
              <w:rPr>
                <w:color w:val="000000"/>
              </w:rPr>
            </w:pPr>
          </w:p>
        </w:tc>
      </w:tr>
      <w:tr w:rsidR="00DC28A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Standard"/>
            </w:pPr>
            <w:r>
              <w:t>1.7.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8"/>
              <w:widowControl/>
              <w:suppressAutoHyphens w:val="0"/>
              <w:snapToGrid w:val="0"/>
              <w:ind w:left="30"/>
            </w:pPr>
            <w:r>
              <w:rPr>
                <w:rFonts w:cs="Times New Roman"/>
                <w:color w:val="000000"/>
                <w:sz w:val="27"/>
                <w:szCs w:val="27"/>
              </w:rPr>
              <w:t>Организация и проведение среди организаций района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заявок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DC28A7">
            <w:pPr>
              <w:jc w:val="center"/>
              <w:rPr>
                <w:color w:val="000000"/>
              </w:rPr>
            </w:pPr>
          </w:p>
        </w:tc>
      </w:tr>
      <w:tr w:rsidR="00DC28A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>
            <w:pPr>
              <w:spacing w:before="100" w:after="119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spacing w:before="100" w:after="119"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Итого по МЦП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9D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28A7" w:rsidRDefault="00DC28A7">
            <w:pPr>
              <w:jc w:val="center"/>
              <w:rPr>
                <w:color w:val="000000"/>
              </w:rPr>
            </w:pPr>
          </w:p>
        </w:tc>
      </w:tr>
    </w:tbl>
    <w:p w:rsidR="00DC28A7" w:rsidRDefault="009D3DDF">
      <w:pPr>
        <w:pStyle w:val="Standard"/>
        <w:rPr>
          <w:sz w:val="27"/>
          <w:szCs w:val="27"/>
        </w:rPr>
      </w:pPr>
      <w:r>
        <w:rPr>
          <w:sz w:val="27"/>
          <w:szCs w:val="27"/>
        </w:rPr>
        <w:tab/>
      </w:r>
    </w:p>
    <w:p w:rsidR="00DC28A7" w:rsidRDefault="009D3DDF">
      <w:pPr>
        <w:rPr>
          <w:sz w:val="27"/>
          <w:szCs w:val="27"/>
        </w:rPr>
      </w:pPr>
      <w:r>
        <w:rPr>
          <w:sz w:val="27"/>
          <w:szCs w:val="27"/>
        </w:rPr>
        <w:tab/>
        <w:t>2. 2. Информация о выполнении целевых показателей МЦП</w:t>
      </w:r>
    </w:p>
    <w:p w:rsidR="00DC28A7" w:rsidRDefault="00DC28A7">
      <w:pPr>
        <w:rPr>
          <w:sz w:val="27"/>
          <w:szCs w:val="27"/>
        </w:rPr>
      </w:pPr>
    </w:p>
    <w:tbl>
      <w:tblPr>
        <w:tblW w:w="14593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260"/>
        <w:gridCol w:w="2430"/>
        <w:gridCol w:w="2430"/>
        <w:gridCol w:w="2414"/>
        <w:gridCol w:w="2430"/>
      </w:tblGrid>
      <w:tr w:rsidR="00DC28A7"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целевого показателя</w:t>
            </w:r>
          </w:p>
        </w:tc>
      </w:tr>
      <w:tr w:rsidR="00DC28A7"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/>
        </w:tc>
        <w:tc>
          <w:tcPr>
            <w:tcW w:w="4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/>
        </w:tc>
        <w:tc>
          <w:tcPr>
            <w:tcW w:w="2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DC28A7"/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</w:t>
            </w:r>
          </w:p>
        </w:tc>
      </w:tr>
      <w:tr w:rsidR="00DC28A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</w:pPr>
            <w:r>
              <w:t>4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</w:pPr>
            <w:r>
              <w:t>6</w:t>
            </w:r>
          </w:p>
        </w:tc>
      </w:tr>
      <w:tr w:rsidR="00DC28A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</w:pPr>
            <w:r>
              <w:rPr>
                <w:bCs/>
                <w:sz w:val="26"/>
                <w:szCs w:val="27"/>
              </w:rPr>
              <w:t>Количество несчастных случаев на производстве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DC28A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</w:pPr>
            <w:r>
              <w:rPr>
                <w:bCs/>
                <w:sz w:val="26"/>
                <w:szCs w:val="27"/>
              </w:rPr>
              <w:t xml:space="preserve">Количество руководителей и специалистов, прошедших обучение </w:t>
            </w:r>
            <w:r>
              <w:rPr>
                <w:bCs/>
                <w:sz w:val="26"/>
                <w:szCs w:val="27"/>
              </w:rPr>
              <w:lastRenderedPageBreak/>
              <w:t>и проверку знаний требований охраны труда в учебных центрах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</w:tr>
      <w:tr w:rsidR="00DC28A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</w:pPr>
            <w:r>
              <w:rPr>
                <w:bCs/>
                <w:sz w:val="26"/>
                <w:szCs w:val="27"/>
              </w:rPr>
              <w:t xml:space="preserve">Количество рабочих мест, прошедших </w:t>
            </w:r>
            <w:r>
              <w:rPr>
                <w:rFonts w:cs="Times New Roman"/>
                <w:sz w:val="27"/>
                <w:szCs w:val="27"/>
              </w:rPr>
              <w:t>специальную оценку условий труда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8A7" w:rsidRDefault="009D3DDF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420</w:t>
            </w:r>
          </w:p>
        </w:tc>
      </w:tr>
    </w:tbl>
    <w:p w:rsidR="00DC28A7" w:rsidRDefault="00DC28A7">
      <w:pPr>
        <w:pStyle w:val="Standard"/>
        <w:rPr>
          <w:sz w:val="27"/>
          <w:szCs w:val="27"/>
        </w:rPr>
      </w:pPr>
    </w:p>
    <w:p w:rsidR="00DC28A7" w:rsidRDefault="00DC28A7">
      <w:pPr>
        <w:pStyle w:val="Standard"/>
        <w:rPr>
          <w:sz w:val="27"/>
          <w:szCs w:val="27"/>
        </w:rPr>
      </w:pPr>
    </w:p>
    <w:p w:rsidR="00DC28A7" w:rsidRDefault="009D3DDF">
      <w:pPr>
        <w:pStyle w:val="Standard"/>
        <w:rPr>
          <w:sz w:val="27"/>
          <w:szCs w:val="27"/>
        </w:rPr>
      </w:pPr>
      <w:r>
        <w:rPr>
          <w:sz w:val="27"/>
          <w:szCs w:val="27"/>
        </w:rPr>
        <w:t xml:space="preserve"> Начальник управления                                                                             Л.А. Степанова</w:t>
      </w:r>
    </w:p>
    <w:p w:rsidR="00DC28A7" w:rsidRDefault="00DC28A7">
      <w:pPr>
        <w:pStyle w:val="Standard"/>
        <w:rPr>
          <w:sz w:val="27"/>
          <w:szCs w:val="27"/>
        </w:rPr>
      </w:pPr>
    </w:p>
    <w:p w:rsidR="00DC28A7" w:rsidRDefault="009D3DDF">
      <w:pPr>
        <w:pStyle w:val="Standard"/>
        <w:rPr>
          <w:sz w:val="27"/>
          <w:szCs w:val="27"/>
        </w:rPr>
      </w:pPr>
      <w:r>
        <w:rPr>
          <w:sz w:val="27"/>
          <w:szCs w:val="27"/>
        </w:rPr>
        <w:t>Главный бухгалтер                                                                                     В.В. Егорова</w:t>
      </w:r>
    </w:p>
    <w:p w:rsidR="00DC28A7" w:rsidRDefault="00DC28A7">
      <w:pPr>
        <w:pStyle w:val="Standard"/>
        <w:rPr>
          <w:sz w:val="27"/>
          <w:szCs w:val="27"/>
        </w:rPr>
      </w:pPr>
    </w:p>
    <w:sectPr w:rsidR="00DC28A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2F" w:rsidRDefault="009D3DDF">
      <w:r>
        <w:separator/>
      </w:r>
    </w:p>
  </w:endnote>
  <w:endnote w:type="continuationSeparator" w:id="0">
    <w:p w:rsidR="009E4A2F" w:rsidRDefault="009D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2F" w:rsidRDefault="009D3DDF">
      <w:r>
        <w:rPr>
          <w:color w:val="000000"/>
        </w:rPr>
        <w:separator/>
      </w:r>
    </w:p>
  </w:footnote>
  <w:footnote w:type="continuationSeparator" w:id="0">
    <w:p w:rsidR="009E4A2F" w:rsidRDefault="009D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A7"/>
    <w:rsid w:val="004908B4"/>
    <w:rsid w:val="009D3DDF"/>
    <w:rsid w:val="009E4A2F"/>
    <w:rsid w:val="00D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36F188-3F98-48AB-857F-AD92FE3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Lucida Sans Unico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</w:pPr>
    <w:rPr>
      <w:rFonts w:ascii="Courier New" w:hAnsi="Courier New"/>
      <w:sz w:val="20"/>
      <w:szCs w:val="20"/>
      <w:lang w:eastAsia="ru-RU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SimSun"/>
      <w:lang w:eastAsia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styleId="a8">
    <w:name w:val="List Paragraph"/>
    <w:basedOn w:val="a"/>
    <w:pPr>
      <w:ind w:left="720"/>
      <w:textAlignment w:val="auto"/>
    </w:pPr>
    <w:rPr>
      <w:rFonts w:eastAsia="SimSun"/>
      <w:lang w:eastAsia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9">
    <w:name w:val="Текст выноски Знак"/>
    <w:basedOn w:val="a0"/>
    <w:rPr>
      <w:rFonts w:ascii="Tahoma" w:eastAsia="Lucida Sans Unicode" w:hAnsi="Tahoma"/>
      <w:sz w:val="16"/>
      <w:szCs w:val="14"/>
    </w:rPr>
  </w:style>
  <w:style w:type="character" w:styleId="aa">
    <w:name w:val="Hyperlink"/>
    <w:basedOn w:val="a0"/>
    <w:rPr>
      <w:color w:val="0563C1"/>
      <w:u w:val="single"/>
    </w:rPr>
  </w:style>
  <w:style w:type="paragraph" w:customStyle="1" w:styleId="ab">
    <w:name w:val="Содержимое таблицы"/>
    <w:basedOn w:val="a"/>
    <w:pPr>
      <w:suppressLineNumbers/>
      <w:textAlignment w:val="auto"/>
    </w:pPr>
    <w:rPr>
      <w:rFonts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rmr.ru/index.php/221-munitsipalnye-programmy/1823-mtsp-uluchshenie-uslovij-i-okhrany-truda-v-rybinskom-munitsipalnoj-raj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adm_selo</dc:creator>
  <cp:lastModifiedBy>adm_selo</cp:lastModifiedBy>
  <cp:revision>3</cp:revision>
  <cp:lastPrinted>2015-07-08T13:42:00Z</cp:lastPrinted>
  <dcterms:created xsi:type="dcterms:W3CDTF">2016-07-14T10:40:00Z</dcterms:created>
  <dcterms:modified xsi:type="dcterms:W3CDTF">2016-07-14T10:40:00Z</dcterms:modified>
</cp:coreProperties>
</file>